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9D" w:rsidRDefault="00BB4B37" w:rsidP="00BB4B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4B37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СМЯДОВО</w:t>
      </w:r>
    </w:p>
    <w:p w:rsidR="00BB4B37" w:rsidRDefault="00BB4B37" w:rsidP="00BB4B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B4B37" w:rsidRDefault="00BB4B37" w:rsidP="00BB4B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B4B37" w:rsidRDefault="00BB4B37" w:rsidP="00BB4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B4B37" w:rsidRDefault="000A7333" w:rsidP="00BB4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BB4B37" w:rsidRDefault="00BB4B37" w:rsidP="00BB4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Смядово, </w:t>
      </w:r>
      <w:r w:rsidR="00AE105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2426F">
        <w:rPr>
          <w:rFonts w:ascii="Times New Roman" w:hAnsi="Times New Roman" w:cs="Times New Roman"/>
          <w:b/>
          <w:sz w:val="24"/>
          <w:szCs w:val="24"/>
        </w:rPr>
        <w:t>09.</w:t>
      </w:r>
      <w:r>
        <w:rPr>
          <w:rFonts w:ascii="Times New Roman" w:hAnsi="Times New Roman" w:cs="Times New Roman"/>
          <w:b/>
          <w:sz w:val="24"/>
          <w:szCs w:val="24"/>
        </w:rPr>
        <w:t>2019 г</w:t>
      </w:r>
    </w:p>
    <w:p w:rsidR="00D842D2" w:rsidRDefault="00D842D2" w:rsidP="00BB4B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2D2" w:rsidRPr="00AE1053" w:rsidRDefault="00AE1053" w:rsidP="00D842D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A7333">
        <w:rPr>
          <w:rFonts w:ascii="Times New Roman" w:hAnsi="Times New Roman" w:cs="Times New Roman"/>
          <w:sz w:val="24"/>
          <w:szCs w:val="24"/>
        </w:rPr>
        <w:t>Формиране на единна номерация на избирателните секции, обхват и адрес на територията на община Смядово за произвеждане на избори за общински съветници, кмет на община и кмет на кметства в община Смядово на 27 октомври 2019 г.</w:t>
      </w:r>
    </w:p>
    <w:p w:rsidR="00D842D2" w:rsidRPr="00D842D2" w:rsidRDefault="00D842D2" w:rsidP="00D842D2">
      <w:pPr>
        <w:jc w:val="both"/>
        <w:rPr>
          <w:rFonts w:ascii="Times New Roman" w:hAnsi="Times New Roman" w:cs="Times New Roman"/>
          <w:sz w:val="24"/>
          <w:szCs w:val="24"/>
        </w:rPr>
      </w:pPr>
      <w:r w:rsidRPr="00D842D2">
        <w:rPr>
          <w:rFonts w:ascii="Times New Roman" w:hAnsi="Times New Roman" w:cs="Times New Roman"/>
          <w:sz w:val="24"/>
          <w:szCs w:val="24"/>
        </w:rPr>
        <w:t>На основание чл.</w:t>
      </w:r>
      <w:r w:rsidR="00464B78">
        <w:rPr>
          <w:rFonts w:ascii="Times New Roman" w:hAnsi="Times New Roman" w:cs="Times New Roman"/>
          <w:sz w:val="24"/>
          <w:szCs w:val="24"/>
        </w:rPr>
        <w:t>8</w:t>
      </w:r>
      <w:r w:rsidR="00AE1053">
        <w:rPr>
          <w:rFonts w:ascii="Times New Roman" w:hAnsi="Times New Roman" w:cs="Times New Roman"/>
          <w:sz w:val="24"/>
          <w:szCs w:val="24"/>
        </w:rPr>
        <w:t>, ал.</w:t>
      </w:r>
      <w:r w:rsidR="000A7333">
        <w:rPr>
          <w:rFonts w:ascii="Times New Roman" w:hAnsi="Times New Roman" w:cs="Times New Roman"/>
          <w:sz w:val="24"/>
          <w:szCs w:val="24"/>
        </w:rPr>
        <w:t>2</w:t>
      </w:r>
      <w:r w:rsidR="00AE1053">
        <w:rPr>
          <w:rFonts w:ascii="Times New Roman" w:hAnsi="Times New Roman" w:cs="Times New Roman"/>
          <w:sz w:val="24"/>
          <w:szCs w:val="24"/>
        </w:rPr>
        <w:t xml:space="preserve"> и</w:t>
      </w:r>
      <w:r w:rsidR="00DE23F8">
        <w:rPr>
          <w:rFonts w:ascii="Times New Roman" w:hAnsi="Times New Roman" w:cs="Times New Roman"/>
          <w:sz w:val="24"/>
          <w:szCs w:val="24"/>
        </w:rPr>
        <w:t xml:space="preserve"> </w:t>
      </w:r>
      <w:r w:rsidR="000A7333">
        <w:rPr>
          <w:rFonts w:ascii="Times New Roman" w:hAnsi="Times New Roman" w:cs="Times New Roman"/>
          <w:sz w:val="24"/>
          <w:szCs w:val="24"/>
        </w:rPr>
        <w:t>ал. 6 от ИК и</w:t>
      </w:r>
      <w:r w:rsidRPr="00D842D2">
        <w:rPr>
          <w:rFonts w:ascii="Times New Roman" w:hAnsi="Times New Roman" w:cs="Times New Roman"/>
          <w:sz w:val="24"/>
          <w:szCs w:val="24"/>
        </w:rPr>
        <w:t xml:space="preserve"> </w:t>
      </w:r>
      <w:r w:rsidR="000A7333">
        <w:rPr>
          <w:rFonts w:ascii="Times New Roman" w:hAnsi="Times New Roman" w:cs="Times New Roman"/>
          <w:sz w:val="24"/>
          <w:szCs w:val="24"/>
        </w:rPr>
        <w:t>Заповед № 549/23.08.2019 г на Кмета на община Смядово</w:t>
      </w:r>
      <w:r w:rsidR="00464B78">
        <w:rPr>
          <w:rFonts w:ascii="Times New Roman" w:hAnsi="Times New Roman" w:cs="Times New Roman"/>
          <w:sz w:val="24"/>
          <w:szCs w:val="24"/>
        </w:rPr>
        <w:t>,</w:t>
      </w:r>
      <w:r w:rsidRPr="00D842D2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комисия,</w:t>
      </w:r>
    </w:p>
    <w:p w:rsidR="00D842D2" w:rsidRPr="00D842D2" w:rsidRDefault="00D842D2" w:rsidP="00D842D2">
      <w:pPr>
        <w:rPr>
          <w:rFonts w:ascii="Times New Roman" w:hAnsi="Times New Roman" w:cs="Times New Roman"/>
          <w:sz w:val="24"/>
          <w:szCs w:val="24"/>
        </w:rPr>
      </w:pPr>
    </w:p>
    <w:p w:rsidR="00D842D2" w:rsidRDefault="00D842D2" w:rsidP="00DE2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РЕШИ: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І. Утвърждава номерация и адрес на образуваните основни избирателни секции на територията на община Смядово, както следва: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1.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 27 25 00 001</w:t>
      </w:r>
      <w:r w:rsidRPr="00363FED">
        <w:rPr>
          <w:rFonts w:ascii="Times New Roman" w:hAnsi="Times New Roman" w:cs="Times New Roman"/>
          <w:sz w:val="24"/>
          <w:szCs w:val="24"/>
        </w:rPr>
        <w:t xml:space="preserve"> - гр. Смядово - Център за социална рехабилитация и интеграция, ул. „Н. Й. Вапцаров“ № 8,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2.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 27 25 00 002</w:t>
      </w:r>
      <w:r w:rsidRPr="00363FED">
        <w:rPr>
          <w:rFonts w:ascii="Times New Roman" w:hAnsi="Times New Roman" w:cs="Times New Roman"/>
          <w:sz w:val="24"/>
          <w:szCs w:val="24"/>
        </w:rPr>
        <w:t xml:space="preserve"> - гр. Смядово - СУ „</w:t>
      </w:r>
      <w:proofErr w:type="spellStart"/>
      <w:r w:rsidRPr="00363FED">
        <w:rPr>
          <w:rFonts w:ascii="Times New Roman" w:hAnsi="Times New Roman" w:cs="Times New Roman"/>
          <w:sz w:val="24"/>
          <w:szCs w:val="24"/>
        </w:rPr>
        <w:t>Св.</w:t>
      </w:r>
      <w:r w:rsidR="00081036">
        <w:rPr>
          <w:rFonts w:ascii="Times New Roman" w:hAnsi="Times New Roman" w:cs="Times New Roman"/>
          <w:sz w:val="24"/>
          <w:szCs w:val="24"/>
        </w:rPr>
        <w:t>С</w:t>
      </w:r>
      <w:r w:rsidRPr="00363FED">
        <w:rPr>
          <w:rFonts w:ascii="Times New Roman" w:hAnsi="Times New Roman" w:cs="Times New Roman"/>
          <w:sz w:val="24"/>
          <w:szCs w:val="24"/>
        </w:rPr>
        <w:t>в.Кирил</w:t>
      </w:r>
      <w:proofErr w:type="spellEnd"/>
      <w:r w:rsidRPr="00363FED">
        <w:rPr>
          <w:rFonts w:ascii="Times New Roman" w:hAnsi="Times New Roman" w:cs="Times New Roman"/>
          <w:sz w:val="24"/>
          <w:szCs w:val="24"/>
        </w:rPr>
        <w:t xml:space="preserve"> и Методий“, ул. „Черноризец Храбър“ № 16,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3.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00 003</w:t>
      </w:r>
      <w:r w:rsidRPr="00363FED">
        <w:rPr>
          <w:rFonts w:ascii="Times New Roman" w:hAnsi="Times New Roman" w:cs="Times New Roman"/>
          <w:sz w:val="24"/>
          <w:szCs w:val="24"/>
        </w:rPr>
        <w:t xml:space="preserve"> - гр. Смядово - Ритуална зала, пл. „Княз Борис I“ № 4,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4.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00 004</w:t>
      </w:r>
      <w:r w:rsidRPr="00363FED">
        <w:rPr>
          <w:rFonts w:ascii="Times New Roman" w:hAnsi="Times New Roman" w:cs="Times New Roman"/>
          <w:sz w:val="24"/>
          <w:szCs w:val="24"/>
        </w:rPr>
        <w:t xml:space="preserve">  - гр. Смядово - Дневен център за възрастни хора, ул. „Александър Стамболийски“ № 1 А,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5.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00 005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Александрово - Народно читалище, ул. „Иглика“ № 2,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6.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00 006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Бял бряг – Кметството, ул. „Хан Аспарух“ № 8,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7.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00 007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Веселиново – Здравна служба, ул. „Цар Борис І“ №4А, 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8.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00 008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Желъд – Кметството, ул. „Камчия“ № 19,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9.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00 009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Кълново – Народно читалище, ул. „Добри Войников“ № 16,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10.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00 010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Ново Янково - Народно читалище, ул. „В. Левски“ №39,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00 011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Риш – Кметството, ул. „ Клокотница“ № 1,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12.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00 012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Черни връх – Кметството, ул. „Иван Вазов“ № 23,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13.</w:t>
      </w:r>
      <w:r w:rsidRPr="00363FED">
        <w:rPr>
          <w:rFonts w:ascii="Times New Roman" w:hAnsi="Times New Roman" w:cs="Times New Roman"/>
          <w:sz w:val="24"/>
          <w:szCs w:val="24"/>
        </w:rPr>
        <w:tab/>
      </w:r>
      <w:r w:rsidRPr="00363FED">
        <w:rPr>
          <w:rFonts w:ascii="Times New Roman" w:hAnsi="Times New Roman" w:cs="Times New Roman"/>
          <w:b/>
          <w:sz w:val="24"/>
          <w:szCs w:val="24"/>
        </w:rPr>
        <w:t>Секция №27 25 00 013</w:t>
      </w:r>
      <w:r w:rsidRPr="00363FED">
        <w:rPr>
          <w:rFonts w:ascii="Times New Roman" w:hAnsi="Times New Roman" w:cs="Times New Roman"/>
          <w:sz w:val="24"/>
          <w:szCs w:val="24"/>
        </w:rPr>
        <w:t xml:space="preserve"> – с. Янково – Народно читалище, пл. „Възраждане“ № 53.</w:t>
      </w:r>
    </w:p>
    <w:p w:rsidR="00363FED" w:rsidRP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  <w:r w:rsidRPr="00363FED">
        <w:rPr>
          <w:rFonts w:ascii="Times New Roman" w:hAnsi="Times New Roman" w:cs="Times New Roman"/>
          <w:sz w:val="24"/>
          <w:szCs w:val="24"/>
        </w:rPr>
        <w:t>ІІ. Утвърждава обхват на секциите по улици за град Смядово</w:t>
      </w:r>
    </w:p>
    <w:p w:rsidR="00363FED" w:rsidRDefault="00363FED" w:rsidP="00363FE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2127"/>
        <w:gridCol w:w="3336"/>
        <w:gridCol w:w="2475"/>
        <w:gridCol w:w="2410"/>
      </w:tblGrid>
      <w:tr w:rsidR="00363FED" w:rsidTr="00606323">
        <w:trPr>
          <w:trHeight w:val="501"/>
        </w:trPr>
        <w:tc>
          <w:tcPr>
            <w:tcW w:w="2127" w:type="dxa"/>
          </w:tcPr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Избирателна секция №</w:t>
            </w:r>
          </w:p>
        </w:tc>
        <w:tc>
          <w:tcPr>
            <w:tcW w:w="3336" w:type="dxa"/>
          </w:tcPr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Смядово</w:t>
            </w:r>
          </w:p>
        </w:tc>
        <w:tc>
          <w:tcPr>
            <w:tcW w:w="2475" w:type="dxa"/>
          </w:tcPr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Място на гласуване</w:t>
            </w:r>
          </w:p>
        </w:tc>
        <w:tc>
          <w:tcPr>
            <w:tcW w:w="2410" w:type="dxa"/>
          </w:tcPr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363FED" w:rsidTr="00606323">
        <w:trPr>
          <w:trHeight w:val="5286"/>
        </w:trPr>
        <w:tc>
          <w:tcPr>
            <w:tcW w:w="2127" w:type="dxa"/>
          </w:tcPr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Pr="00E663FC" w:rsidRDefault="00363FED" w:rsidP="0060632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272500001</w:t>
            </w: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36" w:type="dxa"/>
          </w:tcPr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Сава Раковски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Средец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Тимок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Русалка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 Йонков Вапцаров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 Петлешков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Плиска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Ришки</w:t>
            </w:r>
            <w:proofErr w:type="spellEnd"/>
            <w:r>
              <w:rPr>
                <w:sz w:val="24"/>
                <w:szCs w:val="24"/>
              </w:rPr>
              <w:t xml:space="preserve"> проход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 „Княз Борис</w:t>
            </w:r>
            <w:r w:rsidR="005B35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 w:rsidR="005B3597">
              <w:rPr>
                <w:sz w:val="24"/>
                <w:szCs w:val="24"/>
              </w:rPr>
              <w:t>“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Аспарух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Вазов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Крум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Акация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Ивайло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Захари </w:t>
            </w:r>
            <w:proofErr w:type="spellStart"/>
            <w:r>
              <w:rPr>
                <w:sz w:val="24"/>
                <w:szCs w:val="24"/>
              </w:rPr>
              <w:t>Жечков</w:t>
            </w:r>
            <w:proofErr w:type="spellEnd"/>
            <w:r>
              <w:rPr>
                <w:sz w:val="24"/>
                <w:szCs w:val="24"/>
              </w:rPr>
              <w:t xml:space="preserve"> Величков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Тополница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Марица</w:t>
            </w:r>
          </w:p>
          <w:p w:rsidR="00363FED" w:rsidRDefault="00363FED" w:rsidP="006063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Местност Цонкова барака</w:t>
            </w:r>
          </w:p>
        </w:tc>
        <w:tc>
          <w:tcPr>
            <w:tcW w:w="2475" w:type="dxa"/>
          </w:tcPr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Център за социална рехабилитация и интеграция</w:t>
            </w:r>
          </w:p>
        </w:tc>
        <w:tc>
          <w:tcPr>
            <w:tcW w:w="2410" w:type="dxa"/>
          </w:tcPr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„Н. Й. Вапцаров“</w:t>
            </w:r>
          </w:p>
          <w:p w:rsidR="00363FED" w:rsidRDefault="00363FED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</w:t>
            </w:r>
          </w:p>
          <w:p w:rsidR="00331F66" w:rsidRDefault="00331F66" w:rsidP="006063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31F66" w:rsidTr="00606323">
        <w:trPr>
          <w:trHeight w:val="5286"/>
        </w:trPr>
        <w:tc>
          <w:tcPr>
            <w:tcW w:w="2127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27 25 00 002</w:t>
            </w:r>
          </w:p>
          <w:p w:rsidR="00331F66" w:rsidRDefault="00331F66" w:rsidP="00331F6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31F66" w:rsidRPr="00E663FC" w:rsidRDefault="00331F66" w:rsidP="00331F6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6" w:type="dxa"/>
          </w:tcPr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Дебър 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Каро Георгиев Йоргов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Панайот Волов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 Гагарин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Начо </w:t>
            </w:r>
            <w:proofErr w:type="spellStart"/>
            <w:r>
              <w:rPr>
                <w:sz w:val="24"/>
                <w:szCs w:val="24"/>
              </w:rPr>
              <w:t>Гайдов</w:t>
            </w:r>
            <w:proofErr w:type="spellEnd"/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 Донка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Владайско въстание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Струмица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 Стефано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Хаджи Димитър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Възрожденска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Калиакра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Здравец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Синчец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 Асен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Пирин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Македония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 Смирненски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Вардар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Паисий Хилендарски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Преслав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Преспа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Драва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Булаир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ЖП гара</w:t>
            </w:r>
          </w:p>
        </w:tc>
        <w:tc>
          <w:tcPr>
            <w:tcW w:w="2475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5B35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 „Св. </w:t>
            </w:r>
            <w:r w:rsidR="005B359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в. Кирил и Методий“</w:t>
            </w:r>
          </w:p>
        </w:tc>
        <w:tc>
          <w:tcPr>
            <w:tcW w:w="2410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5B35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„Черноризец </w:t>
            </w:r>
            <w:r w:rsidR="005B3597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рабър“ № 16</w:t>
            </w:r>
          </w:p>
        </w:tc>
      </w:tr>
      <w:tr w:rsidR="00331F66" w:rsidTr="00331F66">
        <w:trPr>
          <w:trHeight w:val="3402"/>
        </w:trPr>
        <w:tc>
          <w:tcPr>
            <w:tcW w:w="2127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Pr="00250AFD" w:rsidRDefault="00331F66" w:rsidP="00331F6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272500003</w:t>
            </w:r>
          </w:p>
        </w:tc>
        <w:tc>
          <w:tcPr>
            <w:tcW w:w="3336" w:type="dxa"/>
          </w:tcPr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 Заимов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Патлейна</w:t>
            </w:r>
            <w:proofErr w:type="spellEnd"/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Илия Р. Блъсков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Любен Каравелов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Априлско въстание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Бенковски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 Гурко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Мусала 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Качица</w:t>
            </w:r>
            <w:proofErr w:type="spellEnd"/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Опълченска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Черковна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Йордан Овчаров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Черноризец Храбър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Славянска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Воден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Добри Войников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Райна Княгиня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 март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 септември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Зайчар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Битоля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Брезник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Бежанска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Оборище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Стефан Караджа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Тутракан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 Левски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Смеда</w:t>
            </w:r>
            <w:proofErr w:type="spellEnd"/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Боровец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Добруджа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Първа</w:t>
            </w:r>
          </w:p>
        </w:tc>
        <w:tc>
          <w:tcPr>
            <w:tcW w:w="2475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Ритуална зала</w:t>
            </w:r>
          </w:p>
        </w:tc>
        <w:tc>
          <w:tcPr>
            <w:tcW w:w="2410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„Княз Борис І“   № 4</w:t>
            </w: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31F66" w:rsidTr="00331F66">
        <w:trPr>
          <w:trHeight w:val="5519"/>
        </w:trPr>
        <w:tc>
          <w:tcPr>
            <w:tcW w:w="2127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</w:p>
          <w:p w:rsidR="00331F66" w:rsidRPr="006A0164" w:rsidRDefault="00331F66" w:rsidP="00331F6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272500004</w:t>
            </w:r>
          </w:p>
        </w:tc>
        <w:tc>
          <w:tcPr>
            <w:tcW w:w="3336" w:type="dxa"/>
          </w:tcPr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 Ботев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Александър Стамболийски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Пчелина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 планина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Камчия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Чаталджа</w:t>
            </w:r>
            <w:proofErr w:type="spellEnd"/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Росица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Теменуга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 Каблешков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 Скобелев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Омуртаг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 и Методий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Симеон Велики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 Калоян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Шумен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Драгоман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Берон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Беласица</w:t>
            </w: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Дневен център за възрастни хора</w:t>
            </w:r>
          </w:p>
        </w:tc>
        <w:tc>
          <w:tcPr>
            <w:tcW w:w="2410" w:type="dxa"/>
          </w:tcPr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331F66" w:rsidRDefault="00331F66" w:rsidP="00331F6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„Александър Стамболийски“ № 1А</w:t>
            </w:r>
          </w:p>
        </w:tc>
      </w:tr>
    </w:tbl>
    <w:p w:rsidR="00363FED" w:rsidRPr="00D842D2" w:rsidRDefault="00363FED" w:rsidP="00331F66">
      <w:pPr>
        <w:rPr>
          <w:rFonts w:ascii="Times New Roman" w:hAnsi="Times New Roman" w:cs="Times New Roman"/>
          <w:b/>
          <w:sz w:val="24"/>
          <w:szCs w:val="24"/>
        </w:rPr>
      </w:pPr>
    </w:p>
    <w:p w:rsidR="00BB4B37" w:rsidRDefault="005A5C78" w:rsidP="005B3597">
      <w:pPr>
        <w:jc w:val="both"/>
        <w:rPr>
          <w:rFonts w:ascii="Times New Roman" w:hAnsi="Times New Roman" w:cs="Times New Roman"/>
          <w:sz w:val="24"/>
          <w:szCs w:val="24"/>
        </w:rPr>
      </w:pPr>
      <w:r w:rsidRPr="005A5C78">
        <w:rPr>
          <w:rFonts w:ascii="Times New Roman" w:hAnsi="Times New Roman" w:cs="Times New Roman"/>
          <w:sz w:val="24"/>
          <w:szCs w:val="24"/>
        </w:rPr>
        <w:t>Решението на ОИК- Смядово може да се оспорва в тридневен срок от обявяването му пред ЦИК</w:t>
      </w:r>
      <w:r w:rsidR="0042426F">
        <w:rPr>
          <w:rFonts w:ascii="Times New Roman" w:hAnsi="Times New Roman" w:cs="Times New Roman"/>
          <w:sz w:val="24"/>
          <w:szCs w:val="24"/>
        </w:rPr>
        <w:t xml:space="preserve"> по реда на чл. 88 от ИК</w:t>
      </w:r>
      <w:r w:rsidRPr="005A5C78">
        <w:rPr>
          <w:rFonts w:ascii="Times New Roman" w:hAnsi="Times New Roman" w:cs="Times New Roman"/>
          <w:sz w:val="24"/>
          <w:szCs w:val="24"/>
        </w:rPr>
        <w:t>.</w:t>
      </w:r>
    </w:p>
    <w:p w:rsidR="00331F66" w:rsidRPr="005A5C78" w:rsidRDefault="00331F66" w:rsidP="00BB4B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5C78" w:rsidRPr="005A5C78" w:rsidRDefault="00BB4B37" w:rsidP="004242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4B37">
        <w:rPr>
          <w:rFonts w:ascii="Times New Roman" w:hAnsi="Times New Roman" w:cs="Times New Roman"/>
          <w:sz w:val="24"/>
          <w:szCs w:val="24"/>
        </w:rPr>
        <w:t>Председател:</w:t>
      </w:r>
      <w:r w:rsidR="005A5C78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</w:p>
    <w:p w:rsidR="0042426F" w:rsidRPr="00BB4B37" w:rsidRDefault="00BB4B37" w:rsidP="0042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4B37">
        <w:rPr>
          <w:rFonts w:ascii="Times New Roman" w:hAnsi="Times New Roman" w:cs="Times New Roman"/>
          <w:sz w:val="24"/>
          <w:szCs w:val="24"/>
        </w:rPr>
        <w:t>Росица Маринова Пенчева</w:t>
      </w:r>
    </w:p>
    <w:p w:rsidR="005A5C78" w:rsidRDefault="00BB4B37" w:rsidP="004242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4B37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5A5C78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:rsidR="0042426F" w:rsidRPr="0042426F" w:rsidRDefault="0042426F" w:rsidP="0042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Илиева Георгиева</w:t>
      </w:r>
    </w:p>
    <w:sectPr w:rsidR="0042426F" w:rsidRPr="00424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174C5"/>
    <w:multiLevelType w:val="hybridMultilevel"/>
    <w:tmpl w:val="E42A9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37"/>
    <w:rsid w:val="00006F21"/>
    <w:rsid w:val="00081036"/>
    <w:rsid w:val="000A7333"/>
    <w:rsid w:val="00104877"/>
    <w:rsid w:val="00144155"/>
    <w:rsid w:val="00331F66"/>
    <w:rsid w:val="00363FED"/>
    <w:rsid w:val="0042426F"/>
    <w:rsid w:val="00464B78"/>
    <w:rsid w:val="005A5C78"/>
    <w:rsid w:val="005B3597"/>
    <w:rsid w:val="00634643"/>
    <w:rsid w:val="0064539D"/>
    <w:rsid w:val="007637B6"/>
    <w:rsid w:val="00AE1053"/>
    <w:rsid w:val="00BB4B37"/>
    <w:rsid w:val="00D74014"/>
    <w:rsid w:val="00D842D2"/>
    <w:rsid w:val="00DE23F8"/>
    <w:rsid w:val="00E15F77"/>
    <w:rsid w:val="00F2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24D8"/>
  <w15:docId w15:val="{875FF9E3-5748-4E08-9A23-652E928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014"/>
    <w:pPr>
      <w:ind w:left="720"/>
      <w:contextualSpacing/>
    </w:pPr>
  </w:style>
  <w:style w:type="table" w:styleId="a4">
    <w:name w:val="Table Grid"/>
    <w:basedOn w:val="a1"/>
    <w:uiPriority w:val="59"/>
    <w:rsid w:val="0036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2019-09-04T13:26:00Z</cp:lastPrinted>
  <dcterms:created xsi:type="dcterms:W3CDTF">2019-09-10T16:23:00Z</dcterms:created>
  <dcterms:modified xsi:type="dcterms:W3CDTF">2019-09-10T17:13:00Z</dcterms:modified>
</cp:coreProperties>
</file>