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EC" w:rsidRPr="00D62771" w:rsidRDefault="00D62771">
      <w:pPr>
        <w:rPr>
          <w:rFonts w:ascii="Times New Roman" w:hAnsi="Times New Roman" w:cs="Times New Roman"/>
          <w:sz w:val="24"/>
          <w:szCs w:val="24"/>
        </w:rPr>
      </w:pPr>
      <w:r w:rsidRPr="00D62771">
        <w:rPr>
          <w:rFonts w:ascii="Times New Roman" w:hAnsi="Times New Roman" w:cs="Times New Roman"/>
          <w:sz w:val="24"/>
          <w:szCs w:val="24"/>
        </w:rPr>
        <w:t>Дневен ред на заседание, проведено на 13.09.2023 г. от 17:00 часа.</w:t>
      </w:r>
      <w:bookmarkStart w:id="0" w:name="_GoBack"/>
      <w:bookmarkEnd w:id="0"/>
    </w:p>
    <w:p w:rsidR="00D62771" w:rsidRPr="00E66705" w:rsidRDefault="00D62771" w:rsidP="00E6670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t>1.</w:t>
      </w:r>
      <w:r w:rsidRPr="00D62771">
        <w:rPr>
          <w:rFonts w:ascii="Times New Roman" w:hAnsi="Times New Roman"/>
          <w:sz w:val="24"/>
          <w:szCs w:val="24"/>
        </w:rPr>
        <w:t xml:space="preserve"> </w:t>
      </w:r>
      <w:r w:rsidRPr="00E66705">
        <w:rPr>
          <w:rFonts w:ascii="Times New Roman" w:hAnsi="Times New Roman"/>
          <w:sz w:val="24"/>
          <w:szCs w:val="24"/>
          <w:lang w:val="bg-BG"/>
        </w:rPr>
        <w:t xml:space="preserve">Образуване на избирателни секции, утвърждаване на тяхната номерация, обхват и адрес на територията на Община Смядово за произвеждане на </w:t>
      </w:r>
      <w:r w:rsidRPr="00E66705">
        <w:rPr>
          <w:rFonts w:ascii="Times New Roman" w:eastAsia="Times New Roman" w:hAnsi="Times New Roman"/>
          <w:sz w:val="24"/>
          <w:szCs w:val="24"/>
          <w:lang w:val="bg-BG"/>
        </w:rPr>
        <w:t>избори за общински съветници и кметове на 29 октомври 2023 г.</w:t>
      </w:r>
    </w:p>
    <w:p w:rsidR="00D62771" w:rsidRPr="00E66705" w:rsidRDefault="00D62771" w:rsidP="00291964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6705">
        <w:rPr>
          <w:rFonts w:ascii="Times New Roman" w:hAnsi="Times New Roman"/>
          <w:sz w:val="24"/>
          <w:szCs w:val="24"/>
          <w:lang w:val="bg-BG"/>
        </w:rPr>
        <w:t>2. Места за обявяване на избирателните списъци за произвеждане на избори за общински съветници и за кметове на 29.10.2023г.</w:t>
      </w:r>
    </w:p>
    <w:p w:rsidR="00D62771" w:rsidRPr="00E66705" w:rsidRDefault="00291964" w:rsidP="00E66705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D62771" w:rsidRPr="00E66705">
        <w:rPr>
          <w:rFonts w:ascii="Times New Roman" w:hAnsi="Times New Roman"/>
          <w:sz w:val="24"/>
          <w:szCs w:val="24"/>
          <w:lang w:val="bg-BG"/>
        </w:rPr>
        <w:t xml:space="preserve">. Разни. </w:t>
      </w:r>
    </w:p>
    <w:p w:rsidR="00D62771" w:rsidRPr="00E66705" w:rsidRDefault="00D62771" w:rsidP="00E66705">
      <w:pPr>
        <w:jc w:val="both"/>
        <w:rPr>
          <w:sz w:val="24"/>
          <w:szCs w:val="24"/>
        </w:rPr>
      </w:pPr>
      <w:r w:rsidRPr="00E66705">
        <w:rPr>
          <w:sz w:val="24"/>
          <w:szCs w:val="24"/>
        </w:rPr>
        <w:tab/>
      </w:r>
    </w:p>
    <w:sectPr w:rsidR="00D62771" w:rsidRPr="00E6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71"/>
    <w:rsid w:val="00291964"/>
    <w:rsid w:val="003B7D09"/>
    <w:rsid w:val="00D62771"/>
    <w:rsid w:val="00E66705"/>
    <w:rsid w:val="00E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4D4A"/>
  <w15:chartTrackingRefBased/>
  <w15:docId w15:val="{6B1F9767-F683-4356-A9B1-4F1E7B1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77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B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2023-09-13T14:10:00Z</cp:lastPrinted>
  <dcterms:created xsi:type="dcterms:W3CDTF">2023-09-13T14:11:00Z</dcterms:created>
  <dcterms:modified xsi:type="dcterms:W3CDTF">2023-09-13T14:11:00Z</dcterms:modified>
</cp:coreProperties>
</file>