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1F" w:rsidRDefault="00B4081B" w:rsidP="00B4081B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ДНЕВЕН РЕД:</w:t>
      </w:r>
    </w:p>
    <w:p w:rsidR="00B4081B" w:rsidRPr="00B4081B" w:rsidRDefault="00B4081B" w:rsidP="00B4081B">
      <w:pPr>
        <w:jc w:val="both"/>
        <w:rPr>
          <w:rFonts w:ascii="Tahoma" w:hAnsi="Tahoma" w:cs="Tahoma"/>
          <w:sz w:val="28"/>
          <w:szCs w:val="28"/>
        </w:rPr>
      </w:pPr>
      <w:r w:rsidRPr="00B4081B">
        <w:rPr>
          <w:rFonts w:ascii="Tahoma" w:hAnsi="Tahoma" w:cs="Tahoma"/>
          <w:sz w:val="28"/>
          <w:szCs w:val="28"/>
        </w:rPr>
        <w:t>1.</w:t>
      </w:r>
      <w:r w:rsidRPr="00B4081B">
        <w:rPr>
          <w:rFonts w:ascii="Tahoma" w:hAnsi="Tahoma" w:cs="Tahoma"/>
          <w:sz w:val="28"/>
          <w:szCs w:val="28"/>
        </w:rPr>
        <w:tab/>
        <w:t>Одобряване на графичен файл с  образец на бюлетина за избор на кмет на кметство Ново Янково, община Смядово за избори 2015 г.</w:t>
      </w:r>
    </w:p>
    <w:p w:rsidR="00B4081B" w:rsidRPr="00B4081B" w:rsidRDefault="00B4081B" w:rsidP="00B4081B">
      <w:pPr>
        <w:jc w:val="both"/>
        <w:rPr>
          <w:rFonts w:ascii="Tahoma" w:hAnsi="Tahoma" w:cs="Tahoma"/>
          <w:sz w:val="28"/>
          <w:szCs w:val="28"/>
        </w:rPr>
      </w:pPr>
      <w:r w:rsidRPr="00B4081B">
        <w:rPr>
          <w:rFonts w:ascii="Tahoma" w:hAnsi="Tahoma" w:cs="Tahoma"/>
          <w:sz w:val="28"/>
          <w:szCs w:val="28"/>
        </w:rPr>
        <w:t>2.</w:t>
      </w:r>
      <w:r w:rsidRPr="00B4081B">
        <w:rPr>
          <w:rFonts w:ascii="Tahoma" w:hAnsi="Tahoma" w:cs="Tahoma"/>
          <w:sz w:val="28"/>
          <w:szCs w:val="28"/>
        </w:rPr>
        <w:tab/>
        <w:t>Разпределяне на членовете на ОИК- Смядово за отговорници на СИК в</w:t>
      </w:r>
      <w:r>
        <w:rPr>
          <w:rFonts w:ascii="Tahoma" w:hAnsi="Tahoma" w:cs="Tahoma"/>
          <w:sz w:val="28"/>
          <w:szCs w:val="28"/>
        </w:rPr>
        <w:t xml:space="preserve"> т. ч. подвижна секционна избир</w:t>
      </w:r>
      <w:bookmarkStart w:id="0" w:name="_GoBack"/>
      <w:bookmarkEnd w:id="0"/>
      <w:r w:rsidRPr="00B4081B">
        <w:rPr>
          <w:rFonts w:ascii="Tahoma" w:hAnsi="Tahoma" w:cs="Tahoma"/>
          <w:sz w:val="28"/>
          <w:szCs w:val="28"/>
        </w:rPr>
        <w:t>ателна комисия (ПСИК), образувани  на територията на община Смядово за избори 2015 г.</w:t>
      </w:r>
    </w:p>
    <w:sectPr w:rsidR="00B4081B" w:rsidRPr="00B4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1B"/>
    <w:rsid w:val="00B4081B"/>
    <w:rsid w:val="00D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2015-10-06T12:34:00Z</dcterms:created>
  <dcterms:modified xsi:type="dcterms:W3CDTF">2015-10-06T12:35:00Z</dcterms:modified>
</cp:coreProperties>
</file>